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4CB62" w14:textId="77777777" w:rsidR="00B712F4" w:rsidRPr="00211587" w:rsidRDefault="00000000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211587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9316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5831"/>
      </w:tblGrid>
      <w:tr w:rsidR="00B712F4" w:rsidRPr="00211587" w14:paraId="19CC5A92" w14:textId="77777777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B50AE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7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731A7F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color w:val="000000"/>
                <w:sz w:val="18"/>
                <w:szCs w:val="18"/>
              </w:rPr>
              <w:t>0215-3EDUM-4.2.06-P</w:t>
            </w:r>
          </w:p>
        </w:tc>
      </w:tr>
      <w:tr w:rsidR="00B712F4" w:rsidRPr="00211587" w14:paraId="19787C46" w14:textId="77777777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B641C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C748A" w14:textId="77777777" w:rsidR="00B712F4" w:rsidRPr="00211587" w:rsidRDefault="00000000">
            <w:pPr>
              <w:widowControl w:val="0"/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FC154" w14:textId="77777777" w:rsidR="00B712F4" w:rsidRPr="00211587" w:rsidRDefault="00000000">
            <w:pPr>
              <w:widowControl w:val="0"/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Podcasty</w:t>
            </w:r>
          </w:p>
        </w:tc>
      </w:tr>
      <w:tr w:rsidR="00B712F4" w:rsidRPr="00211587" w14:paraId="663F82DC" w14:textId="77777777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44B38" w14:textId="77777777" w:rsidR="00B712F4" w:rsidRPr="00211587" w:rsidRDefault="00B712F4">
            <w:pPr>
              <w:widowControl w:val="0"/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66940" w14:textId="77777777" w:rsidR="00B712F4" w:rsidRPr="00211587" w:rsidRDefault="00000000">
            <w:pPr>
              <w:widowControl w:val="0"/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0A825" w14:textId="77777777" w:rsidR="00B712F4" w:rsidRPr="00211587" w:rsidRDefault="00000000">
            <w:pPr>
              <w:widowControl w:val="0"/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proofErr w:type="spellStart"/>
            <w:r w:rsidRPr="00211587">
              <w:rPr>
                <w:rFonts w:ascii="Garamond" w:hAnsi="Garamond"/>
                <w:b/>
                <w:color w:val="000000"/>
                <w:sz w:val="18"/>
                <w:szCs w:val="18"/>
              </w:rPr>
              <w:t>Podcasts</w:t>
            </w:r>
            <w:proofErr w:type="spellEnd"/>
          </w:p>
        </w:tc>
      </w:tr>
    </w:tbl>
    <w:p w14:paraId="2D8C0F95" w14:textId="77777777" w:rsidR="00B712F4" w:rsidRPr="00211587" w:rsidRDefault="00B712F4">
      <w:pPr>
        <w:rPr>
          <w:rFonts w:ascii="Garamond" w:hAnsi="Garamond"/>
          <w:sz w:val="18"/>
          <w:szCs w:val="18"/>
        </w:rPr>
      </w:pPr>
    </w:p>
    <w:p w14:paraId="713EA2EA" w14:textId="77777777" w:rsidR="00B712F4" w:rsidRPr="00211587" w:rsidRDefault="00000000">
      <w:pPr>
        <w:numPr>
          <w:ilvl w:val="0"/>
          <w:numId w:val="3"/>
        </w:numPr>
        <w:rPr>
          <w:rFonts w:ascii="Garamond" w:hAnsi="Garamond"/>
          <w:b/>
          <w:sz w:val="18"/>
          <w:szCs w:val="18"/>
        </w:rPr>
      </w:pPr>
      <w:r w:rsidRPr="00211587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18"/>
        <w:gridCol w:w="4968"/>
      </w:tblGrid>
      <w:tr w:rsidR="00B712F4" w:rsidRPr="00211587" w14:paraId="1C5045B8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CD868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6C8C1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Edukacja artystyczna w zakresie sztuki muzycznej</w:t>
            </w:r>
          </w:p>
        </w:tc>
      </w:tr>
      <w:tr w:rsidR="00B712F4" w:rsidRPr="00211587" w14:paraId="5EADC47B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F60C3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FE62A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B712F4" w:rsidRPr="00211587" w14:paraId="18875C06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779D3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97701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Studia II stopnia</w:t>
            </w:r>
          </w:p>
        </w:tc>
      </w:tr>
      <w:tr w:rsidR="00B712F4" w:rsidRPr="00211587" w14:paraId="45C5A651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212FF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F78AF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211587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B712F4" w:rsidRPr="00211587" w14:paraId="010D16E3" w14:textId="77777777">
        <w:trPr>
          <w:trHeight w:val="231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A5BF9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74489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color w:val="000000"/>
                <w:sz w:val="18"/>
                <w:szCs w:val="18"/>
              </w:rPr>
              <w:t>mgr Karol Osman</w:t>
            </w:r>
          </w:p>
        </w:tc>
      </w:tr>
      <w:tr w:rsidR="00B712F4" w:rsidRPr="00211587" w14:paraId="6BF5E6A1" w14:textId="77777777"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3B125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1.6. Kontakt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FB880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color w:val="000000"/>
                <w:sz w:val="18"/>
                <w:szCs w:val="18"/>
              </w:rPr>
              <w:t>karol.osman@ujk.edu.pl</w:t>
            </w:r>
          </w:p>
        </w:tc>
      </w:tr>
    </w:tbl>
    <w:p w14:paraId="539DB06A" w14:textId="77777777" w:rsidR="00B712F4" w:rsidRPr="00211587" w:rsidRDefault="00B712F4">
      <w:pPr>
        <w:rPr>
          <w:rFonts w:ascii="Garamond" w:hAnsi="Garamond"/>
          <w:sz w:val="18"/>
          <w:szCs w:val="18"/>
        </w:rPr>
      </w:pPr>
    </w:p>
    <w:p w14:paraId="6385AAFF" w14:textId="77777777" w:rsidR="00B712F4" w:rsidRPr="00211587" w:rsidRDefault="00000000">
      <w:pPr>
        <w:numPr>
          <w:ilvl w:val="0"/>
          <w:numId w:val="3"/>
        </w:numPr>
        <w:rPr>
          <w:rFonts w:ascii="Garamond" w:hAnsi="Garamond"/>
          <w:b/>
          <w:sz w:val="18"/>
          <w:szCs w:val="18"/>
        </w:rPr>
      </w:pPr>
      <w:r w:rsidRPr="00211587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78"/>
        <w:gridCol w:w="4708"/>
      </w:tblGrid>
      <w:tr w:rsidR="00B712F4" w:rsidRPr="00211587" w14:paraId="346C7DB1" w14:textId="77777777"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DE656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A21B9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B712F4" w:rsidRPr="00211587" w14:paraId="4EB0AA28" w14:textId="77777777"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EADB7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B2B15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6A7C9F17" w14:textId="77777777" w:rsidR="00B712F4" w:rsidRPr="00211587" w:rsidRDefault="00B712F4">
      <w:pPr>
        <w:rPr>
          <w:rFonts w:ascii="Garamond" w:hAnsi="Garamond"/>
          <w:sz w:val="18"/>
          <w:szCs w:val="18"/>
        </w:rPr>
      </w:pPr>
    </w:p>
    <w:p w14:paraId="49F01809" w14:textId="77777777" w:rsidR="00B712F4" w:rsidRPr="00211587" w:rsidRDefault="00000000">
      <w:pPr>
        <w:numPr>
          <w:ilvl w:val="0"/>
          <w:numId w:val="3"/>
        </w:numPr>
        <w:rPr>
          <w:rFonts w:ascii="Garamond" w:hAnsi="Garamond"/>
          <w:b/>
          <w:sz w:val="18"/>
          <w:szCs w:val="18"/>
        </w:rPr>
      </w:pPr>
      <w:r w:rsidRPr="00211587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9904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1526"/>
        <w:gridCol w:w="1407"/>
        <w:gridCol w:w="6971"/>
      </w:tblGrid>
      <w:tr w:rsidR="00B712F4" w:rsidRPr="00211587" w14:paraId="371F8F81" w14:textId="77777777">
        <w:tc>
          <w:tcPr>
            <w:tcW w:w="2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6F394" w14:textId="77777777" w:rsidR="00B712F4" w:rsidRPr="00211587" w:rsidRDefault="00000000">
            <w:pPr>
              <w:pStyle w:val="Akapitzlist"/>
              <w:widowControl w:val="0"/>
              <w:numPr>
                <w:ilvl w:val="1"/>
                <w:numId w:val="3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343B" w14:textId="3F31CF61" w:rsidR="00B712F4" w:rsidRPr="00211587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Ćwiczenia</w:t>
            </w:r>
          </w:p>
        </w:tc>
      </w:tr>
      <w:tr w:rsidR="00B712F4" w:rsidRPr="00211587" w14:paraId="6927B65A" w14:textId="77777777">
        <w:tc>
          <w:tcPr>
            <w:tcW w:w="2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11A0F" w14:textId="77777777" w:rsidR="00B712F4" w:rsidRPr="00211587" w:rsidRDefault="00000000">
            <w:pPr>
              <w:widowControl w:val="0"/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19542" w14:textId="3D8AD6AC" w:rsidR="00B712F4" w:rsidRPr="00211587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Zajęcia realizowane w pomieszczeniu dydaktycznym UJK</w:t>
            </w:r>
          </w:p>
        </w:tc>
      </w:tr>
      <w:tr w:rsidR="00B712F4" w:rsidRPr="00211587" w14:paraId="09097C68" w14:textId="77777777">
        <w:tc>
          <w:tcPr>
            <w:tcW w:w="2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B8F70" w14:textId="77777777" w:rsidR="00B712F4" w:rsidRPr="00211587" w:rsidRDefault="00000000">
            <w:pPr>
              <w:widowControl w:val="0"/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7A7B" w14:textId="77777777" w:rsidR="00B712F4" w:rsidRPr="00211587" w:rsidRDefault="00000000">
            <w:pPr>
              <w:widowControl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Zaliczenie z oceną (semestr 4)</w:t>
            </w:r>
          </w:p>
        </w:tc>
      </w:tr>
      <w:tr w:rsidR="00B712F4" w:rsidRPr="00211587" w14:paraId="245B211D" w14:textId="77777777">
        <w:tc>
          <w:tcPr>
            <w:tcW w:w="2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64C57" w14:textId="77777777" w:rsidR="00B712F4" w:rsidRPr="00211587" w:rsidRDefault="00000000">
            <w:pPr>
              <w:widowControl w:val="0"/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B860A" w14:textId="77777777" w:rsidR="00B712F4" w:rsidRPr="00211587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Metody podające: instruktaż, objaśnienie, opis.</w:t>
            </w:r>
          </w:p>
          <w:p w14:paraId="7AB1FEB4" w14:textId="77777777" w:rsidR="00B712F4" w:rsidRPr="00211587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Metody problemowe: metoda sytuacyjna.</w:t>
            </w:r>
          </w:p>
          <w:p w14:paraId="19852DC3" w14:textId="77777777" w:rsidR="00B712F4" w:rsidRPr="00211587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Metody eksponujące: pokaz.</w:t>
            </w:r>
          </w:p>
          <w:p w14:paraId="25395ABF" w14:textId="77777777" w:rsidR="00B712F4" w:rsidRPr="00211587" w:rsidRDefault="00000000">
            <w:pPr>
              <w:widowControl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Metody praktyczne: ćwiczenie przedmiotowe, zajęcia praktyczne, pokaz z objaśnieniem.</w:t>
            </w:r>
          </w:p>
        </w:tc>
      </w:tr>
      <w:tr w:rsidR="00043C05" w:rsidRPr="00211587" w14:paraId="4CC9BEBF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21333" w14:textId="77777777" w:rsidR="00043C05" w:rsidRPr="00211587" w:rsidRDefault="00043C05" w:rsidP="00043C05">
            <w:pPr>
              <w:widowControl w:val="0"/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color w:val="000000"/>
                <w:sz w:val="18"/>
                <w:szCs w:val="18"/>
              </w:rPr>
              <w:t>Wykaz literatury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7782C" w14:textId="77777777" w:rsidR="00043C05" w:rsidRPr="00211587" w:rsidRDefault="00043C05" w:rsidP="00043C05">
            <w:pPr>
              <w:widowControl w:val="0"/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color w:val="000000"/>
                <w:sz w:val="18"/>
                <w:szCs w:val="18"/>
              </w:rPr>
              <w:t>podstawowa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14E4E" w14:textId="6C9C5CB2" w:rsidR="00043C05" w:rsidRPr="00294C8C" w:rsidRDefault="00043C05" w:rsidP="00043C05">
            <w:pPr>
              <w:widowControl w:val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294C8C">
              <w:rPr>
                <w:rStyle w:val="Hipercze"/>
                <w:rFonts w:ascii="Garamond" w:hAnsi="Garamond"/>
                <w:color w:val="000000" w:themeColor="text1"/>
                <w:sz w:val="18"/>
                <w:szCs w:val="18"/>
                <w:u w:val="none"/>
              </w:rPr>
              <w:t xml:space="preserve">Stachyra G. </w:t>
            </w:r>
            <w:proofErr w:type="spellStart"/>
            <w:r w:rsidRPr="00294C8C">
              <w:rPr>
                <w:rStyle w:val="Hipercze"/>
                <w:rFonts w:ascii="Garamond" w:hAnsi="Garamond"/>
                <w:i/>
                <w:iCs/>
                <w:color w:val="000000" w:themeColor="text1"/>
                <w:sz w:val="18"/>
                <w:szCs w:val="18"/>
                <w:u w:val="none"/>
              </w:rPr>
              <w:t>Podcasting</w:t>
            </w:r>
            <w:proofErr w:type="spellEnd"/>
            <w:r w:rsidRPr="00294C8C">
              <w:rPr>
                <w:rStyle w:val="Hipercze"/>
                <w:rFonts w:ascii="Garamond" w:hAnsi="Garamond"/>
                <w:i/>
                <w:iCs/>
                <w:color w:val="000000" w:themeColor="text1"/>
                <w:sz w:val="18"/>
                <w:szCs w:val="18"/>
                <w:u w:val="none"/>
              </w:rPr>
              <w:t xml:space="preserve"> jako technologia audio: perspektywy rozwoju</w:t>
            </w:r>
            <w:r w:rsidR="00294C8C" w:rsidRPr="00294C8C">
              <w:rPr>
                <w:rStyle w:val="Hipercze"/>
                <w:rFonts w:ascii="Garamond" w:hAnsi="Garamond"/>
                <w:i/>
                <w:iCs/>
                <w:color w:val="000000" w:themeColor="text1"/>
                <w:sz w:val="18"/>
                <w:szCs w:val="18"/>
                <w:u w:val="none"/>
              </w:rPr>
              <w:t>, Oficyna wydawnicza ASPRA, Warszawa 2000</w:t>
            </w:r>
          </w:p>
          <w:p w14:paraId="0445FF93" w14:textId="77777777" w:rsidR="00043C05" w:rsidRPr="00294C8C" w:rsidRDefault="00043C05" w:rsidP="00043C05">
            <w:pPr>
              <w:widowControl w:val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294C8C">
              <w:rPr>
                <w:rStyle w:val="Hipercze"/>
                <w:rFonts w:ascii="Garamond" w:hAnsi="Garamond"/>
                <w:color w:val="000000" w:themeColor="text1"/>
                <w:sz w:val="18"/>
                <w:szCs w:val="18"/>
                <w:u w:val="none"/>
              </w:rPr>
              <w:t xml:space="preserve">Przedpełska-Bieniek M. </w:t>
            </w:r>
            <w:r w:rsidRPr="00294C8C">
              <w:rPr>
                <w:rStyle w:val="Hipercze"/>
                <w:rFonts w:ascii="Garamond" w:hAnsi="Garamond"/>
                <w:i/>
                <w:iCs/>
                <w:color w:val="000000" w:themeColor="text1"/>
                <w:sz w:val="18"/>
                <w:szCs w:val="18"/>
                <w:u w:val="none"/>
              </w:rPr>
              <w:t xml:space="preserve">Sztuka dźwięku: technika i realizacja, </w:t>
            </w:r>
            <w:r w:rsidRPr="00294C8C">
              <w:rPr>
                <w:rStyle w:val="Hipercze"/>
                <w:rFonts w:ascii="Garamond" w:hAnsi="Garamond"/>
                <w:color w:val="000000" w:themeColor="text1"/>
                <w:sz w:val="18"/>
                <w:szCs w:val="18"/>
                <w:u w:val="none"/>
              </w:rPr>
              <w:t>Wydawnictwo Wojciech Marzec, Warszawa 2017</w:t>
            </w:r>
          </w:p>
          <w:p w14:paraId="7F5075F2" w14:textId="1EFFE3E5" w:rsidR="00043C05" w:rsidRPr="00294C8C" w:rsidRDefault="00043C05" w:rsidP="00043C05">
            <w:pPr>
              <w:widowControl w:val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294C8C">
              <w:rPr>
                <w:rStyle w:val="Hipercze"/>
                <w:rFonts w:ascii="Garamond" w:hAnsi="Garamond"/>
                <w:color w:val="000000" w:themeColor="text1"/>
                <w:sz w:val="18"/>
                <w:szCs w:val="18"/>
                <w:u w:val="none"/>
              </w:rPr>
              <w:t xml:space="preserve">Strózik W. </w:t>
            </w:r>
            <w:r w:rsidRPr="00294C8C">
              <w:rPr>
                <w:rStyle w:val="Hipercze"/>
                <w:rFonts w:ascii="Garamond" w:hAnsi="Garamond"/>
                <w:i/>
                <w:iCs/>
                <w:color w:val="000000" w:themeColor="text1"/>
                <w:sz w:val="18"/>
                <w:szCs w:val="18"/>
                <w:u w:val="none"/>
              </w:rPr>
              <w:t>Podcast od podstaw zbuduj zasięgi, markę i rozwiń biznes</w:t>
            </w:r>
            <w:r w:rsidR="00294C8C">
              <w:rPr>
                <w:rStyle w:val="Hipercze"/>
                <w:rFonts w:ascii="Garamond" w:hAnsi="Garamond"/>
                <w:i/>
                <w:iCs/>
                <w:color w:val="000000" w:themeColor="text1"/>
                <w:sz w:val="18"/>
                <w:szCs w:val="18"/>
                <w:u w:val="none"/>
              </w:rPr>
              <w:t xml:space="preserve">; </w:t>
            </w:r>
            <w:r w:rsidRPr="00294C8C">
              <w:rPr>
                <w:rStyle w:val="Hipercze"/>
                <w:rFonts w:ascii="Garamond" w:hAnsi="Garamond"/>
                <w:color w:val="000000" w:themeColor="text1"/>
                <w:sz w:val="18"/>
                <w:szCs w:val="18"/>
                <w:u w:val="none"/>
              </w:rPr>
              <w:t>Mt biznes, Warszawa 2023</w:t>
            </w:r>
          </w:p>
        </w:tc>
      </w:tr>
      <w:tr w:rsidR="00043C05" w:rsidRPr="00211587" w14:paraId="2F5942BB" w14:textId="77777777">
        <w:trPr>
          <w:trHeight w:val="381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78C8F" w14:textId="77777777" w:rsidR="00043C05" w:rsidRPr="00211587" w:rsidRDefault="00043C05" w:rsidP="00043C05">
            <w:pPr>
              <w:widowControl w:val="0"/>
              <w:snapToGrid w:val="0"/>
              <w:ind w:left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84EB9" w14:textId="77777777" w:rsidR="00043C05" w:rsidRPr="00211587" w:rsidRDefault="00043C05" w:rsidP="00043C05">
            <w:pPr>
              <w:widowControl w:val="0"/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color w:val="000000"/>
                <w:sz w:val="18"/>
                <w:szCs w:val="18"/>
              </w:rPr>
              <w:t>uzupełniająca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C0970" w14:textId="77777777" w:rsidR="00043C05" w:rsidRPr="00294C8C" w:rsidRDefault="00043C05" w:rsidP="00043C05">
            <w:pPr>
              <w:widowControl w:val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294C8C">
              <w:rPr>
                <w:rStyle w:val="Hipercze"/>
                <w:rFonts w:ascii="Garamond" w:hAnsi="Garamond"/>
                <w:color w:val="000000" w:themeColor="text1"/>
                <w:sz w:val="18"/>
                <w:szCs w:val="18"/>
                <w:u w:val="none"/>
                <w:lang w:eastAsia="pl-PL"/>
              </w:rPr>
              <w:t xml:space="preserve">Drobner M. </w:t>
            </w:r>
            <w:r w:rsidRPr="00294C8C">
              <w:rPr>
                <w:rStyle w:val="Hipercze"/>
                <w:rFonts w:ascii="Garamond" w:hAnsi="Garamond"/>
                <w:i/>
                <w:iCs/>
                <w:color w:val="000000" w:themeColor="text1"/>
                <w:sz w:val="18"/>
                <w:szCs w:val="18"/>
                <w:u w:val="none"/>
                <w:lang w:eastAsia="pl-PL"/>
              </w:rPr>
              <w:t xml:space="preserve">Instrumentoznawstwo i akustyka, </w:t>
            </w:r>
            <w:r w:rsidRPr="00294C8C">
              <w:rPr>
                <w:rStyle w:val="Hipercze"/>
                <w:rFonts w:ascii="Garamond" w:hAnsi="Garamond"/>
                <w:color w:val="000000" w:themeColor="text1"/>
                <w:sz w:val="18"/>
                <w:szCs w:val="18"/>
                <w:u w:val="none"/>
                <w:lang w:eastAsia="pl-PL"/>
              </w:rPr>
              <w:t>PWM, Kraków 1980.</w:t>
            </w:r>
          </w:p>
          <w:p w14:paraId="4EB5CBD3" w14:textId="67F2EE0B" w:rsidR="00043C05" w:rsidRPr="00294C8C" w:rsidRDefault="00043C05" w:rsidP="00043C05">
            <w:pPr>
              <w:widowControl w:val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294C8C">
              <w:rPr>
                <w:rStyle w:val="Hipercze"/>
                <w:rFonts w:ascii="Garamond" w:hAnsi="Garamond"/>
                <w:color w:val="000000" w:themeColor="text1"/>
                <w:sz w:val="18"/>
                <w:szCs w:val="18"/>
                <w:u w:val="none"/>
              </w:rPr>
              <w:t xml:space="preserve">Kluszczyński R. </w:t>
            </w:r>
            <w:r w:rsidRPr="00294C8C">
              <w:rPr>
                <w:rStyle w:val="Hipercze"/>
                <w:rFonts w:ascii="Garamond" w:hAnsi="Garamond"/>
                <w:i/>
                <w:iCs/>
                <w:color w:val="000000" w:themeColor="text1"/>
                <w:sz w:val="18"/>
                <w:szCs w:val="18"/>
                <w:u w:val="none"/>
              </w:rPr>
              <w:t xml:space="preserve">Film-wideo-multimedia: sztuka ruchomego obrazu w erze elektronicznej, </w:t>
            </w:r>
            <w:r w:rsidRPr="00294C8C">
              <w:rPr>
                <w:rStyle w:val="Hipercze"/>
                <w:rFonts w:ascii="Garamond" w:hAnsi="Garamond"/>
                <w:color w:val="000000" w:themeColor="text1"/>
                <w:sz w:val="18"/>
                <w:szCs w:val="18"/>
                <w:u w:val="none"/>
              </w:rPr>
              <w:t>Instytut Kultury, Warszawa 1999</w:t>
            </w:r>
          </w:p>
        </w:tc>
      </w:tr>
    </w:tbl>
    <w:p w14:paraId="0E61DB0D" w14:textId="77777777" w:rsidR="00B712F4" w:rsidRPr="00211587" w:rsidRDefault="00B712F4">
      <w:pPr>
        <w:rPr>
          <w:rFonts w:ascii="Garamond" w:hAnsi="Garamond"/>
          <w:b/>
          <w:color w:val="000000"/>
          <w:sz w:val="18"/>
          <w:szCs w:val="18"/>
        </w:rPr>
      </w:pPr>
    </w:p>
    <w:p w14:paraId="5B1D3067" w14:textId="77777777" w:rsidR="00B712F4" w:rsidRPr="00211587" w:rsidRDefault="00000000">
      <w:pPr>
        <w:numPr>
          <w:ilvl w:val="0"/>
          <w:numId w:val="3"/>
        </w:numPr>
        <w:rPr>
          <w:rFonts w:ascii="Garamond" w:hAnsi="Garamond"/>
          <w:b/>
          <w:color w:val="000000"/>
          <w:sz w:val="18"/>
          <w:szCs w:val="18"/>
        </w:rPr>
      </w:pPr>
      <w:r w:rsidRPr="00211587">
        <w:rPr>
          <w:rFonts w:ascii="Garamond" w:hAnsi="Garamond"/>
          <w:b/>
          <w:color w:val="000000"/>
          <w:sz w:val="18"/>
          <w:szCs w:val="18"/>
        </w:rPr>
        <w:t>CELE, TREŚCI I EFEKTY UCZENIA SIĘ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9531"/>
        <w:gridCol w:w="160"/>
      </w:tblGrid>
      <w:tr w:rsidR="00B712F4" w:rsidRPr="00211587" w14:paraId="2C90EF35" w14:textId="77777777">
        <w:trPr>
          <w:trHeight w:val="1340"/>
        </w:trPr>
        <w:tc>
          <w:tcPr>
            <w:tcW w:w="9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D6BF7B" w14:textId="77777777" w:rsidR="00B712F4" w:rsidRPr="00211587" w:rsidRDefault="00000000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color w:val="000000"/>
                <w:sz w:val="18"/>
                <w:szCs w:val="18"/>
              </w:rPr>
              <w:t>Cele przedmiotu</w:t>
            </w:r>
          </w:p>
          <w:p w14:paraId="0E7C7FEB" w14:textId="5B0861E1" w:rsidR="00B712F4" w:rsidRPr="00211587" w:rsidRDefault="00000000">
            <w:pPr>
              <w:widowControl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 xml:space="preserve">Wiedza: </w:t>
            </w:r>
            <w:r w:rsidRPr="00211587">
              <w:rPr>
                <w:rFonts w:ascii="Garamond" w:hAnsi="Garamond"/>
                <w:color w:val="000000"/>
                <w:sz w:val="18"/>
                <w:szCs w:val="18"/>
              </w:rPr>
              <w:t xml:space="preserve">Przekazanie </w:t>
            </w:r>
            <w:r w:rsidR="002329DD" w:rsidRPr="00211587">
              <w:rPr>
                <w:rFonts w:ascii="Garamond" w:hAnsi="Garamond"/>
                <w:color w:val="000000"/>
                <w:sz w:val="18"/>
                <w:szCs w:val="18"/>
              </w:rPr>
              <w:t xml:space="preserve">wiedzy z </w:t>
            </w:r>
            <w:r w:rsidRPr="00211587">
              <w:rPr>
                <w:rFonts w:ascii="Garamond" w:hAnsi="Garamond"/>
                <w:color w:val="000000"/>
                <w:sz w:val="18"/>
                <w:szCs w:val="18"/>
              </w:rPr>
              <w:t xml:space="preserve">podstaw obsługi specjalistycznego oprogramowania multimedialnego w celu stworzenia, zrealizowania i udostępnienia </w:t>
            </w:r>
            <w:proofErr w:type="spellStart"/>
            <w:r w:rsidRPr="00211587">
              <w:rPr>
                <w:rFonts w:ascii="Garamond" w:hAnsi="Garamond"/>
                <w:color w:val="000000"/>
                <w:sz w:val="18"/>
                <w:szCs w:val="18"/>
              </w:rPr>
              <w:t>podcastu</w:t>
            </w:r>
            <w:proofErr w:type="spellEnd"/>
            <w:r w:rsidRPr="00211587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  <w:p w14:paraId="5944109E" w14:textId="77777777" w:rsidR="00B712F4" w:rsidRPr="00211587" w:rsidRDefault="00000000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color w:val="000000"/>
                <w:sz w:val="18"/>
                <w:szCs w:val="18"/>
              </w:rPr>
              <w:t>Umiejętności: Doskonalenie umiejętności z zakresu tworzenia i przetwarzania wybranych mediów cyfrowych: techniki rejestracji i obróbki obrazu, dźwięku i materiału video oraz udostępniania efektów pracy przez Internet.</w:t>
            </w:r>
          </w:p>
          <w:p w14:paraId="233E6AB9" w14:textId="3728A57A" w:rsidR="00B712F4" w:rsidRPr="00211587" w:rsidRDefault="00000000">
            <w:pPr>
              <w:widowControl w:val="0"/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 xml:space="preserve">Kompetencje społeczne: </w:t>
            </w:r>
            <w:r w:rsidR="007034CD" w:rsidRPr="00211587">
              <w:rPr>
                <w:rFonts w:ascii="Garamond" w:hAnsi="Garamond"/>
                <w:sz w:val="18"/>
                <w:szCs w:val="18"/>
              </w:rPr>
              <w:t>Kształtowanie</w:t>
            </w:r>
            <w:r w:rsidRPr="00211587">
              <w:rPr>
                <w:rFonts w:ascii="Garamond" w:hAnsi="Garamond"/>
                <w:sz w:val="18"/>
                <w:szCs w:val="18"/>
              </w:rPr>
              <w:t xml:space="preserve"> zdolności efektywnego wykorzystania twórczej pracy w trakcie rozwiązywania problemów; zdolności adaptowania się do nowych i zmieniających się okoliczności; wypracowania postawy ukierunkowanej na doskonalenie własnych kwalifikacji zawodowych; wypracowania zdolności elastycznego myślenia, a także doskonalenia systemu organizacji własnej pracy.</w:t>
            </w:r>
          </w:p>
        </w:tc>
      </w:tr>
      <w:tr w:rsidR="00B712F4" w:rsidRPr="00211587" w14:paraId="19F4BCA9" w14:textId="77777777">
        <w:trPr>
          <w:trHeight w:val="70"/>
        </w:trPr>
        <w:tc>
          <w:tcPr>
            <w:tcW w:w="66" w:type="dxa"/>
          </w:tcPr>
          <w:p w14:paraId="4F35A057" w14:textId="77777777" w:rsidR="00B712F4" w:rsidRPr="00211587" w:rsidRDefault="00B712F4" w:rsidP="000216D1">
            <w:pPr>
              <w:widowControl w:val="0"/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9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50C82" w14:textId="77777777" w:rsidR="00B712F4" w:rsidRPr="00211587" w:rsidRDefault="00000000">
            <w:pPr>
              <w:pStyle w:val="Akapitzlist"/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color w:val="000000"/>
                <w:sz w:val="18"/>
                <w:szCs w:val="18"/>
              </w:rPr>
              <w:t>Treści programowe</w:t>
            </w:r>
          </w:p>
          <w:p w14:paraId="74CDCE6F" w14:textId="77777777" w:rsidR="00B712F4" w:rsidRPr="00211587" w:rsidRDefault="00000000">
            <w:pPr>
              <w:pStyle w:val="Akapitzlist"/>
              <w:widowControl w:val="0"/>
              <w:snapToGrid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1. Rozszerzenia plików, formaty audio.</w:t>
            </w:r>
          </w:p>
          <w:p w14:paraId="16757828" w14:textId="77777777" w:rsidR="00B712F4" w:rsidRPr="00211587" w:rsidRDefault="00000000">
            <w:pPr>
              <w:pStyle w:val="Akapitzlist"/>
              <w:widowControl w:val="0"/>
              <w:snapToGrid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2. Programy służące do obróbki materiału audio.</w:t>
            </w:r>
          </w:p>
          <w:p w14:paraId="338F455D" w14:textId="77777777" w:rsidR="00B712F4" w:rsidRPr="00211587" w:rsidRDefault="00000000">
            <w:pPr>
              <w:pStyle w:val="Akapitzlist"/>
              <w:widowControl w:val="0"/>
              <w:snapToGrid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3. Podstawy rejestracji głosu ludzkiego.</w:t>
            </w:r>
          </w:p>
          <w:p w14:paraId="1A64C86B" w14:textId="77777777" w:rsidR="00B712F4" w:rsidRPr="00211587" w:rsidRDefault="00000000">
            <w:pPr>
              <w:pStyle w:val="Akapitzlist"/>
              <w:widowControl w:val="0"/>
              <w:snapToGrid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4. Tworzenie wielowarstwowej ścieżki zawierającej narratora, dźwięki tła, atmosfery oraz muzykę.</w:t>
            </w:r>
          </w:p>
          <w:p w14:paraId="27697D3A" w14:textId="77777777" w:rsidR="00B712F4" w:rsidRPr="00211587" w:rsidRDefault="00000000">
            <w:pPr>
              <w:pStyle w:val="Akapitzlist"/>
              <w:widowControl w:val="0"/>
              <w:snapToGrid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eastAsia="Calibri" w:hAnsi="Garamond"/>
                <w:color w:val="000000"/>
                <w:sz w:val="18"/>
                <w:szCs w:val="18"/>
                <w:lang w:eastAsia="en-US"/>
              </w:rPr>
              <w:t>5. Udostępnianie podcastów.</w:t>
            </w:r>
          </w:p>
          <w:p w14:paraId="14F5D112" w14:textId="77777777" w:rsidR="00B712F4" w:rsidRPr="00211587" w:rsidRDefault="00B712F4">
            <w:pPr>
              <w:widowControl w:val="0"/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142" w:type="dxa"/>
          </w:tcPr>
          <w:p w14:paraId="35625F74" w14:textId="77777777" w:rsidR="00B712F4" w:rsidRPr="00211587" w:rsidRDefault="00B712F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5CF658DD" w14:textId="77777777" w:rsidR="00B712F4" w:rsidRPr="00211587" w:rsidRDefault="00B712F4">
      <w:pPr>
        <w:rPr>
          <w:rFonts w:ascii="Garamond" w:hAnsi="Garamond"/>
          <w:color w:val="000000"/>
          <w:sz w:val="18"/>
          <w:szCs w:val="18"/>
        </w:rPr>
      </w:pPr>
    </w:p>
    <w:p w14:paraId="71BBFC56" w14:textId="77777777" w:rsidR="00B712F4" w:rsidRPr="00211587" w:rsidRDefault="00B712F4">
      <w:pPr>
        <w:rPr>
          <w:rFonts w:ascii="Garamond" w:hAnsi="Garamond"/>
          <w:color w:val="000000"/>
          <w:sz w:val="18"/>
          <w:szCs w:val="18"/>
        </w:rPr>
      </w:pPr>
    </w:p>
    <w:p w14:paraId="53CC5837" w14:textId="77777777" w:rsidR="00B712F4" w:rsidRPr="00211587" w:rsidRDefault="00B712F4">
      <w:pPr>
        <w:rPr>
          <w:rFonts w:ascii="Garamond" w:hAnsi="Garamond"/>
          <w:color w:val="000000"/>
          <w:sz w:val="18"/>
          <w:szCs w:val="18"/>
        </w:rPr>
      </w:pPr>
    </w:p>
    <w:p w14:paraId="61612240" w14:textId="77777777" w:rsidR="00B712F4" w:rsidRPr="00211587" w:rsidRDefault="00B712F4">
      <w:pPr>
        <w:rPr>
          <w:rFonts w:ascii="Garamond" w:hAnsi="Garamond"/>
          <w:color w:val="000000"/>
          <w:sz w:val="18"/>
          <w:szCs w:val="18"/>
        </w:rPr>
      </w:pPr>
    </w:p>
    <w:p w14:paraId="666BDD25" w14:textId="77777777" w:rsidR="00B712F4" w:rsidRPr="00211587" w:rsidRDefault="00B712F4">
      <w:pPr>
        <w:rPr>
          <w:rFonts w:ascii="Garamond" w:hAnsi="Garamond"/>
          <w:color w:val="000000"/>
          <w:sz w:val="18"/>
          <w:szCs w:val="18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87"/>
        <w:gridCol w:w="7358"/>
        <w:gridCol w:w="1341"/>
      </w:tblGrid>
      <w:tr w:rsidR="00B712F4" w:rsidRPr="00211587" w14:paraId="1ED9AC96" w14:textId="77777777">
        <w:tc>
          <w:tcPr>
            <w:tcW w:w="9070" w:type="dxa"/>
            <w:gridSpan w:val="3"/>
          </w:tcPr>
          <w:p w14:paraId="530FC3DC" w14:textId="77777777" w:rsidR="00B712F4" w:rsidRPr="00211587" w:rsidRDefault="00000000">
            <w:pPr>
              <w:widowControl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bCs/>
                <w:sz w:val="18"/>
                <w:szCs w:val="18"/>
              </w:rPr>
              <w:t xml:space="preserve">4.3 </w:t>
            </w:r>
            <w:r w:rsidRPr="00211587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B712F4" w:rsidRPr="00211587" w14:paraId="68B899A1" w14:textId="77777777">
        <w:tc>
          <w:tcPr>
            <w:tcW w:w="573" w:type="dxa"/>
          </w:tcPr>
          <w:p w14:paraId="1FBEABEB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7187" w:type="dxa"/>
          </w:tcPr>
          <w:p w14:paraId="70D61D67" w14:textId="77777777" w:rsidR="00B712F4" w:rsidRPr="00211587" w:rsidRDefault="00000000">
            <w:pPr>
              <w:widowControl w:val="0"/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132D9C0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1310" w:type="dxa"/>
          </w:tcPr>
          <w:p w14:paraId="76D872CA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B712F4" w:rsidRPr="00211587" w14:paraId="256A830C" w14:textId="77777777">
        <w:tc>
          <w:tcPr>
            <w:tcW w:w="573" w:type="dxa"/>
          </w:tcPr>
          <w:p w14:paraId="0CEAA50F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7187" w:type="dxa"/>
          </w:tcPr>
          <w:p w14:paraId="20CAF5AF" w14:textId="77777777" w:rsidR="00B712F4" w:rsidRPr="00211587" w:rsidRDefault="00000000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szczegółowe zasady dotyczące rejestracji dźwięku, edycji materiału nagranego oraz udostępniania podcastów.</w:t>
            </w:r>
          </w:p>
        </w:tc>
        <w:tc>
          <w:tcPr>
            <w:tcW w:w="1310" w:type="dxa"/>
          </w:tcPr>
          <w:p w14:paraId="25400E1F" w14:textId="77777777" w:rsidR="00B712F4" w:rsidRPr="0070277E" w:rsidRDefault="00000000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  <w:r w:rsidRPr="0070277E">
              <w:rPr>
                <w:rFonts w:ascii="Garamond" w:hAnsi="Garamond"/>
                <w:sz w:val="16"/>
                <w:szCs w:val="16"/>
              </w:rPr>
              <w:t>EDUM2A_W01</w:t>
            </w:r>
          </w:p>
        </w:tc>
      </w:tr>
      <w:tr w:rsidR="00B712F4" w:rsidRPr="00211587" w14:paraId="712AD5FF" w14:textId="77777777">
        <w:tc>
          <w:tcPr>
            <w:tcW w:w="573" w:type="dxa"/>
            <w:tcBorders>
              <w:top w:val="nil"/>
            </w:tcBorders>
          </w:tcPr>
          <w:p w14:paraId="0232174A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7187" w:type="dxa"/>
            <w:tcBorders>
              <w:top w:val="nil"/>
            </w:tcBorders>
          </w:tcPr>
          <w:p w14:paraId="56B420A3" w14:textId="77777777" w:rsidR="00B712F4" w:rsidRPr="00211587" w:rsidRDefault="00000000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 xml:space="preserve">kontekst historyczny i kulturowy formy </w:t>
            </w:r>
            <w:proofErr w:type="spellStart"/>
            <w:r w:rsidRPr="00211587">
              <w:rPr>
                <w:rFonts w:ascii="Garamond" w:hAnsi="Garamond"/>
                <w:sz w:val="18"/>
                <w:szCs w:val="18"/>
              </w:rPr>
              <w:t>podcastu</w:t>
            </w:r>
            <w:proofErr w:type="spellEnd"/>
            <w:r w:rsidRPr="00211587">
              <w:rPr>
                <w:rFonts w:ascii="Garamond" w:hAnsi="Garamond"/>
                <w:sz w:val="18"/>
                <w:szCs w:val="18"/>
              </w:rPr>
              <w:t xml:space="preserve"> oraz jego miejsce we współczesnej przestrzeni multimedialnej.</w:t>
            </w:r>
          </w:p>
        </w:tc>
        <w:tc>
          <w:tcPr>
            <w:tcW w:w="1310" w:type="dxa"/>
            <w:tcBorders>
              <w:top w:val="nil"/>
            </w:tcBorders>
          </w:tcPr>
          <w:p w14:paraId="5754F43E" w14:textId="77777777" w:rsidR="00B712F4" w:rsidRPr="0070277E" w:rsidRDefault="00000000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  <w:r w:rsidRPr="0070277E">
              <w:rPr>
                <w:rFonts w:ascii="Garamond" w:hAnsi="Garamond"/>
                <w:sz w:val="16"/>
                <w:szCs w:val="16"/>
              </w:rPr>
              <w:t>EDUM2A_W02</w:t>
            </w:r>
          </w:p>
        </w:tc>
      </w:tr>
      <w:tr w:rsidR="00B712F4" w:rsidRPr="00211587" w14:paraId="63586AC7" w14:textId="77777777">
        <w:tc>
          <w:tcPr>
            <w:tcW w:w="573" w:type="dxa"/>
            <w:tcBorders>
              <w:top w:val="nil"/>
            </w:tcBorders>
          </w:tcPr>
          <w:p w14:paraId="136091EC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7187" w:type="dxa"/>
            <w:tcBorders>
              <w:top w:val="nil"/>
            </w:tcBorders>
          </w:tcPr>
          <w:p w14:paraId="7ACACEFE" w14:textId="77777777" w:rsidR="00B712F4" w:rsidRPr="00211587" w:rsidRDefault="00000000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 xml:space="preserve">wzorce leżące u podstaw kreacji artystycznej formy </w:t>
            </w:r>
            <w:proofErr w:type="spellStart"/>
            <w:r w:rsidRPr="00211587">
              <w:rPr>
                <w:rFonts w:ascii="Garamond" w:hAnsi="Garamond"/>
                <w:sz w:val="18"/>
                <w:szCs w:val="18"/>
              </w:rPr>
              <w:t>podcastu</w:t>
            </w:r>
            <w:proofErr w:type="spellEnd"/>
            <w:r w:rsidRPr="00211587">
              <w:rPr>
                <w:rFonts w:ascii="Garamond" w:hAnsi="Garamond"/>
                <w:sz w:val="18"/>
                <w:szCs w:val="18"/>
              </w:rPr>
              <w:t xml:space="preserve"> umożliwiające swobodę i niezależność wypowiedzi artystycznej.</w:t>
            </w:r>
          </w:p>
        </w:tc>
        <w:tc>
          <w:tcPr>
            <w:tcW w:w="1310" w:type="dxa"/>
            <w:tcBorders>
              <w:top w:val="nil"/>
            </w:tcBorders>
          </w:tcPr>
          <w:p w14:paraId="5173D252" w14:textId="77777777" w:rsidR="00B712F4" w:rsidRPr="0070277E" w:rsidRDefault="00000000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  <w:r w:rsidRPr="0070277E">
              <w:rPr>
                <w:rFonts w:ascii="Garamond" w:hAnsi="Garamond"/>
                <w:sz w:val="16"/>
                <w:szCs w:val="16"/>
              </w:rPr>
              <w:t>EDUM2A_W04</w:t>
            </w:r>
          </w:p>
        </w:tc>
      </w:tr>
      <w:tr w:rsidR="00B712F4" w:rsidRPr="00211587" w14:paraId="70619E1D" w14:textId="77777777">
        <w:tc>
          <w:tcPr>
            <w:tcW w:w="573" w:type="dxa"/>
            <w:tcBorders>
              <w:top w:val="nil"/>
            </w:tcBorders>
          </w:tcPr>
          <w:p w14:paraId="52055013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7187" w:type="dxa"/>
            <w:tcBorders>
              <w:top w:val="nil"/>
            </w:tcBorders>
          </w:tcPr>
          <w:p w14:paraId="30DDC571" w14:textId="77777777" w:rsidR="00B712F4" w:rsidRPr="00211587" w:rsidRDefault="00000000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trendy rozwojowe podcastów.</w:t>
            </w:r>
          </w:p>
        </w:tc>
        <w:tc>
          <w:tcPr>
            <w:tcW w:w="1310" w:type="dxa"/>
            <w:tcBorders>
              <w:top w:val="nil"/>
            </w:tcBorders>
          </w:tcPr>
          <w:p w14:paraId="46EC400A" w14:textId="77777777" w:rsidR="00B712F4" w:rsidRPr="0070277E" w:rsidRDefault="00000000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  <w:r w:rsidRPr="0070277E">
              <w:rPr>
                <w:rFonts w:ascii="Garamond" w:hAnsi="Garamond"/>
                <w:sz w:val="16"/>
                <w:szCs w:val="16"/>
              </w:rPr>
              <w:t>EDUM2A_W06</w:t>
            </w:r>
          </w:p>
        </w:tc>
      </w:tr>
      <w:tr w:rsidR="00B712F4" w:rsidRPr="00211587" w14:paraId="0359523C" w14:textId="77777777">
        <w:tc>
          <w:tcPr>
            <w:tcW w:w="573" w:type="dxa"/>
            <w:tcBorders>
              <w:top w:val="nil"/>
            </w:tcBorders>
          </w:tcPr>
          <w:p w14:paraId="6BFBC09C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W05</w:t>
            </w:r>
          </w:p>
        </w:tc>
        <w:tc>
          <w:tcPr>
            <w:tcW w:w="7187" w:type="dxa"/>
            <w:tcBorders>
              <w:top w:val="nil"/>
            </w:tcBorders>
          </w:tcPr>
          <w:p w14:paraId="3419071A" w14:textId="77777777" w:rsidR="00B712F4" w:rsidRPr="00211587" w:rsidRDefault="00000000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 xml:space="preserve">wzajemne relacje między teoretycznymi i praktycznymi aspektami realizacji formy </w:t>
            </w:r>
            <w:proofErr w:type="spellStart"/>
            <w:r w:rsidRPr="00211587">
              <w:rPr>
                <w:rFonts w:ascii="Garamond" w:hAnsi="Garamond"/>
                <w:sz w:val="18"/>
                <w:szCs w:val="18"/>
              </w:rPr>
              <w:t>podcastu</w:t>
            </w:r>
            <w:proofErr w:type="spellEnd"/>
            <w:r w:rsidRPr="00211587">
              <w:rPr>
                <w:rFonts w:ascii="Garamond" w:hAnsi="Garamond"/>
                <w:sz w:val="18"/>
                <w:szCs w:val="18"/>
              </w:rPr>
              <w:t>.</w:t>
            </w:r>
          </w:p>
        </w:tc>
        <w:tc>
          <w:tcPr>
            <w:tcW w:w="1310" w:type="dxa"/>
            <w:tcBorders>
              <w:top w:val="nil"/>
            </w:tcBorders>
          </w:tcPr>
          <w:p w14:paraId="3F322F9C" w14:textId="77777777" w:rsidR="00B712F4" w:rsidRPr="0070277E" w:rsidRDefault="00000000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  <w:r w:rsidRPr="0070277E">
              <w:rPr>
                <w:rFonts w:ascii="Garamond" w:hAnsi="Garamond"/>
                <w:sz w:val="16"/>
                <w:szCs w:val="16"/>
              </w:rPr>
              <w:t>EDUM2A_W08</w:t>
            </w:r>
          </w:p>
        </w:tc>
      </w:tr>
      <w:tr w:rsidR="00B712F4" w:rsidRPr="00211587" w14:paraId="4F2C4243" w14:textId="77777777">
        <w:tc>
          <w:tcPr>
            <w:tcW w:w="573" w:type="dxa"/>
          </w:tcPr>
          <w:p w14:paraId="14B4841E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187" w:type="dxa"/>
          </w:tcPr>
          <w:p w14:paraId="6C3D2ED7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023AD3F0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1310" w:type="dxa"/>
          </w:tcPr>
          <w:p w14:paraId="25E14BF8" w14:textId="77777777" w:rsidR="00B712F4" w:rsidRPr="0070277E" w:rsidRDefault="00B712F4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</w:tr>
      <w:tr w:rsidR="00B712F4" w:rsidRPr="00211587" w14:paraId="08A498B2" w14:textId="77777777">
        <w:tc>
          <w:tcPr>
            <w:tcW w:w="573" w:type="dxa"/>
            <w:tcBorders>
              <w:top w:val="nil"/>
            </w:tcBorders>
          </w:tcPr>
          <w:p w14:paraId="6FF6D4A9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7187" w:type="dxa"/>
            <w:tcBorders>
              <w:top w:val="nil"/>
            </w:tcBorders>
          </w:tcPr>
          <w:p w14:paraId="6B494CCE" w14:textId="77777777" w:rsidR="00B712F4" w:rsidRPr="00211587" w:rsidRDefault="00000000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 xml:space="preserve">korzystać z umiejętności warsztatowych umożliwiających realizację własnych koncepcji artystycznych </w:t>
            </w:r>
            <w:r w:rsidRPr="00211587">
              <w:rPr>
                <w:rFonts w:ascii="Garamond" w:hAnsi="Garamond"/>
                <w:sz w:val="18"/>
                <w:szCs w:val="18"/>
              </w:rPr>
              <w:lastRenderedPageBreak/>
              <w:t xml:space="preserve">na gruncie formy </w:t>
            </w:r>
            <w:proofErr w:type="spellStart"/>
            <w:r w:rsidRPr="00211587">
              <w:rPr>
                <w:rFonts w:ascii="Garamond" w:hAnsi="Garamond"/>
                <w:sz w:val="18"/>
                <w:szCs w:val="18"/>
              </w:rPr>
              <w:t>podcastu</w:t>
            </w:r>
            <w:proofErr w:type="spellEnd"/>
            <w:r w:rsidRPr="00211587">
              <w:rPr>
                <w:rFonts w:ascii="Garamond" w:hAnsi="Garamond"/>
                <w:sz w:val="18"/>
                <w:szCs w:val="18"/>
              </w:rPr>
              <w:t>.</w:t>
            </w:r>
          </w:p>
        </w:tc>
        <w:tc>
          <w:tcPr>
            <w:tcW w:w="1310" w:type="dxa"/>
            <w:tcBorders>
              <w:top w:val="nil"/>
            </w:tcBorders>
          </w:tcPr>
          <w:p w14:paraId="76146CF3" w14:textId="77777777" w:rsidR="00B712F4" w:rsidRPr="0070277E" w:rsidRDefault="00000000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  <w:r w:rsidRPr="0070277E">
              <w:rPr>
                <w:rFonts w:ascii="Garamond" w:hAnsi="Garamond"/>
                <w:sz w:val="16"/>
                <w:szCs w:val="16"/>
              </w:rPr>
              <w:lastRenderedPageBreak/>
              <w:t>EDUM2A_U06</w:t>
            </w:r>
          </w:p>
        </w:tc>
      </w:tr>
      <w:tr w:rsidR="00B712F4" w:rsidRPr="00211587" w14:paraId="424D3A6C" w14:textId="77777777">
        <w:tc>
          <w:tcPr>
            <w:tcW w:w="573" w:type="dxa"/>
          </w:tcPr>
          <w:p w14:paraId="2D82A63A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7187" w:type="dxa"/>
          </w:tcPr>
          <w:p w14:paraId="082FD671" w14:textId="77777777" w:rsidR="00B712F4" w:rsidRPr="00211587" w:rsidRDefault="00000000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 xml:space="preserve">stosować efektywne techniki ćwiczenia umiejętności warsztatowych, umożliwiające ciągły ich rozwój przez samodzielną pracę na gruncie formy </w:t>
            </w:r>
            <w:proofErr w:type="spellStart"/>
            <w:r w:rsidRPr="00211587">
              <w:rPr>
                <w:rFonts w:ascii="Garamond" w:hAnsi="Garamond"/>
                <w:sz w:val="18"/>
                <w:szCs w:val="18"/>
              </w:rPr>
              <w:t>podcastu</w:t>
            </w:r>
            <w:proofErr w:type="spellEnd"/>
            <w:r w:rsidRPr="00211587">
              <w:rPr>
                <w:rFonts w:ascii="Garamond" w:hAnsi="Garamond"/>
                <w:sz w:val="18"/>
                <w:szCs w:val="18"/>
              </w:rPr>
              <w:t>.</w:t>
            </w:r>
          </w:p>
        </w:tc>
        <w:tc>
          <w:tcPr>
            <w:tcW w:w="1310" w:type="dxa"/>
          </w:tcPr>
          <w:p w14:paraId="2E425896" w14:textId="77777777" w:rsidR="00B712F4" w:rsidRPr="0070277E" w:rsidRDefault="00000000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  <w:r w:rsidRPr="0070277E">
              <w:rPr>
                <w:rFonts w:ascii="Garamond" w:hAnsi="Garamond"/>
                <w:sz w:val="16"/>
                <w:szCs w:val="16"/>
              </w:rPr>
              <w:t>EDUM2A_U07</w:t>
            </w:r>
          </w:p>
        </w:tc>
      </w:tr>
      <w:tr w:rsidR="00B712F4" w:rsidRPr="00211587" w14:paraId="6247950E" w14:textId="77777777">
        <w:tc>
          <w:tcPr>
            <w:tcW w:w="573" w:type="dxa"/>
          </w:tcPr>
          <w:p w14:paraId="27C72976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187" w:type="dxa"/>
          </w:tcPr>
          <w:p w14:paraId="1E8E60BF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572240CC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1310" w:type="dxa"/>
          </w:tcPr>
          <w:p w14:paraId="581CC1E7" w14:textId="77777777" w:rsidR="00B712F4" w:rsidRPr="0070277E" w:rsidRDefault="00B712F4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</w:p>
        </w:tc>
      </w:tr>
      <w:tr w:rsidR="00B712F4" w:rsidRPr="00211587" w14:paraId="6D650C6D" w14:textId="77777777">
        <w:tc>
          <w:tcPr>
            <w:tcW w:w="573" w:type="dxa"/>
          </w:tcPr>
          <w:p w14:paraId="6F2E27A1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7187" w:type="dxa"/>
          </w:tcPr>
          <w:p w14:paraId="58B33AC1" w14:textId="77777777" w:rsidR="00B712F4" w:rsidRPr="00211587" w:rsidRDefault="00000000">
            <w:pPr>
              <w:widowControl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 xml:space="preserve">integrowania nabytej wiedzy z zakresu nagrywania, edytowania i udostępniania </w:t>
            </w:r>
            <w:proofErr w:type="spellStart"/>
            <w:r w:rsidRPr="00211587">
              <w:rPr>
                <w:rFonts w:ascii="Garamond" w:hAnsi="Garamond"/>
                <w:sz w:val="18"/>
                <w:szCs w:val="18"/>
              </w:rPr>
              <w:t>podcastu</w:t>
            </w:r>
            <w:proofErr w:type="spellEnd"/>
            <w:r w:rsidRPr="00211587">
              <w:rPr>
                <w:rFonts w:ascii="Garamond" w:hAnsi="Garamond"/>
                <w:sz w:val="18"/>
                <w:szCs w:val="18"/>
              </w:rPr>
              <w:t xml:space="preserve"> i podejmowania w zorganizowany sposób nowych i kompleksowych działań, także w warunkach ograniczonego dostępu do potrzebnych informacji</w:t>
            </w:r>
          </w:p>
        </w:tc>
        <w:tc>
          <w:tcPr>
            <w:tcW w:w="1310" w:type="dxa"/>
          </w:tcPr>
          <w:p w14:paraId="6EE1F446" w14:textId="77777777" w:rsidR="00B712F4" w:rsidRPr="0070277E" w:rsidRDefault="00000000">
            <w:pPr>
              <w:widowControl w:val="0"/>
              <w:jc w:val="center"/>
              <w:rPr>
                <w:rFonts w:ascii="Garamond" w:hAnsi="Garamond"/>
                <w:sz w:val="16"/>
                <w:szCs w:val="16"/>
              </w:rPr>
            </w:pPr>
            <w:r w:rsidRPr="0070277E">
              <w:rPr>
                <w:rFonts w:ascii="Garamond" w:hAnsi="Garamond"/>
                <w:sz w:val="16"/>
                <w:szCs w:val="16"/>
              </w:rPr>
              <w:t>EDUM2A_K02</w:t>
            </w:r>
          </w:p>
        </w:tc>
      </w:tr>
    </w:tbl>
    <w:p w14:paraId="589A9A1F" w14:textId="77777777" w:rsidR="00B712F4" w:rsidRPr="00211587" w:rsidRDefault="00B712F4">
      <w:pPr>
        <w:rPr>
          <w:rFonts w:ascii="Garamond" w:hAnsi="Garamond"/>
          <w:color w:val="000000"/>
          <w:sz w:val="18"/>
          <w:szCs w:val="18"/>
        </w:rPr>
      </w:pPr>
    </w:p>
    <w:p w14:paraId="3E178016" w14:textId="77777777" w:rsidR="00B712F4" w:rsidRPr="00211587" w:rsidRDefault="00B712F4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866"/>
        <w:gridCol w:w="379"/>
        <w:gridCol w:w="385"/>
        <w:gridCol w:w="370"/>
        <w:gridCol w:w="378"/>
        <w:gridCol w:w="385"/>
        <w:gridCol w:w="379"/>
        <w:gridCol w:w="378"/>
        <w:gridCol w:w="371"/>
        <w:gridCol w:w="385"/>
        <w:gridCol w:w="379"/>
        <w:gridCol w:w="384"/>
        <w:gridCol w:w="381"/>
        <w:gridCol w:w="373"/>
        <w:gridCol w:w="378"/>
        <w:gridCol w:w="386"/>
        <w:gridCol w:w="380"/>
        <w:gridCol w:w="380"/>
        <w:gridCol w:w="377"/>
        <w:gridCol w:w="379"/>
        <w:gridCol w:w="380"/>
        <w:gridCol w:w="386"/>
      </w:tblGrid>
      <w:tr w:rsidR="00B712F4" w:rsidRPr="00211587" w14:paraId="7025466B" w14:textId="77777777">
        <w:trPr>
          <w:trHeight w:val="70"/>
        </w:trPr>
        <w:tc>
          <w:tcPr>
            <w:tcW w:w="983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AA41" w14:textId="77777777" w:rsidR="00B712F4" w:rsidRPr="00211587" w:rsidRDefault="00000000">
            <w:pPr>
              <w:widowControl w:val="0"/>
              <w:numPr>
                <w:ilvl w:val="1"/>
                <w:numId w:val="1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Sposoby weryfikacji osiągnięcia przedmiotowych efektów uczenia się</w:t>
            </w:r>
          </w:p>
        </w:tc>
      </w:tr>
      <w:tr w:rsidR="00B712F4" w:rsidRPr="00211587" w14:paraId="6ABA52AC" w14:textId="77777777">
        <w:trPr>
          <w:trHeight w:val="70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B69A9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0DE15CBA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(symbol)</w:t>
            </w:r>
          </w:p>
        </w:tc>
        <w:tc>
          <w:tcPr>
            <w:tcW w:w="797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075E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B712F4" w:rsidRPr="00211587" w14:paraId="252FB62D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932A" w14:textId="77777777" w:rsidR="00B712F4" w:rsidRPr="00211587" w:rsidRDefault="00B712F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2D45D57" w14:textId="3687829F" w:rsidR="00B712F4" w:rsidRPr="00211587" w:rsidRDefault="00000000">
            <w:pPr>
              <w:widowControl w:val="0"/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 xml:space="preserve">Egzamin pisemny </w:t>
            </w:r>
          </w:p>
        </w:tc>
        <w:tc>
          <w:tcPr>
            <w:tcW w:w="1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80DBD73" w14:textId="3F05D8D6" w:rsidR="00B712F4" w:rsidRPr="00211587" w:rsidRDefault="00000000">
            <w:pPr>
              <w:widowControl w:val="0"/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 xml:space="preserve">Kolokwium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29E5BA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  <w:p w14:paraId="4C5F0190" w14:textId="0F193C48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CBC7DA" w14:textId="562A5D69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211587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na zajęciach 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BEEE87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Praca własna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6D1A64F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3E5E285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B712F4" w:rsidRPr="00211587" w14:paraId="4981A724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961E" w14:textId="77777777" w:rsidR="00B712F4" w:rsidRPr="00211587" w:rsidRDefault="00B712F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3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C7D877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42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2FC7FF5C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69C33C1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44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517A49F4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74037C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vAlign w:val="center"/>
          </w:tcPr>
          <w:p w14:paraId="0CB690D4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45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DED441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</w:tr>
      <w:tr w:rsidR="00B712F4" w:rsidRPr="00211587" w14:paraId="370AC704" w14:textId="77777777">
        <w:trPr>
          <w:trHeight w:val="284"/>
        </w:trPr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EEA4" w14:textId="77777777" w:rsidR="00B712F4" w:rsidRPr="00211587" w:rsidRDefault="00B712F4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ED0C5E6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5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A44C480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0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3321F7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53AAD4CD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5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5BB28EAB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C1819EC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3A770D6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1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9A0B68D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5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884652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77FE7E71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4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945C044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1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3EDDD47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3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74EA7E9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8C7B8B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6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B6C84E6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vAlign w:val="center"/>
          </w:tcPr>
          <w:p w14:paraId="1D3339B5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139998A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7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9C4133C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62229EF1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385B97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86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1E9A1B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...</w:t>
            </w:r>
          </w:p>
        </w:tc>
      </w:tr>
      <w:tr w:rsidR="00B712F4" w:rsidRPr="00211587" w14:paraId="5894B22D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1A9B0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W01-W05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1057987C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0B8194D5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537634F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38E97C75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7058552A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82319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3F72CB5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C7ADF30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5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D1208E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21DAEBE9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91AF1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1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B6C77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D6CCDB3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1C15E9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6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8142DE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2BEF1378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AADC0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85958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B086075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693A06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EE3EA00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712F4" w:rsidRPr="00211587" w14:paraId="7AF7DC24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460AE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U01-U02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007DE87A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794C4E0F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5B8910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75A61A87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0054A6A8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A2704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1078FD5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0A25BC45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5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B44708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7315DEF0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67FA5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1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BAA57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932BDCC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AA80E0F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6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300BD9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1A4358BA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FA9B2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DC824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65C3C293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20C75C5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30ED46B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712F4" w:rsidRPr="00211587" w14:paraId="19998212" w14:textId="7777777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55807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ACEBD43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483FA06F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BFAAE25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6AF7A9E4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3A3D719C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C4928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DCF7B6B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5BBE8353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5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C0DD9F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2002E7C4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1D3A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1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7F76F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32CC5476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D1055D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86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C79A19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vAlign w:val="center"/>
          </w:tcPr>
          <w:p w14:paraId="586F9EB3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2F44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0F4F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8" w:space="0" w:color="000000"/>
            </w:tcBorders>
            <w:shd w:val="clear" w:color="auto" w:fill="F2F2F2"/>
            <w:vAlign w:val="center"/>
          </w:tcPr>
          <w:p w14:paraId="2C1A07BE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A7C6C8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881E0CB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311FBA77" w14:textId="77777777" w:rsidR="00B712F4" w:rsidRPr="00211587" w:rsidRDefault="0000000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  <w:r w:rsidRPr="00211587">
        <w:rPr>
          <w:rFonts w:ascii="Garamond" w:hAnsi="Garamond"/>
          <w:b/>
          <w:sz w:val="18"/>
          <w:szCs w:val="18"/>
        </w:rPr>
        <w:t>*niepotrzebne usunąć</w:t>
      </w:r>
    </w:p>
    <w:p w14:paraId="29413D7A" w14:textId="77777777" w:rsidR="00B712F4" w:rsidRPr="00211587" w:rsidRDefault="00B712F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</w:p>
    <w:p w14:paraId="46E0276B" w14:textId="77777777" w:rsidR="00B712F4" w:rsidRPr="00211587" w:rsidRDefault="00B712F4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B712F4" w:rsidRPr="00211587" w14:paraId="7AD08737" w14:textId="77777777">
        <w:trPr>
          <w:trHeight w:val="7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1342" w14:textId="77777777" w:rsidR="00B712F4" w:rsidRPr="00211587" w:rsidRDefault="00000000">
            <w:pPr>
              <w:widowControl w:val="0"/>
              <w:numPr>
                <w:ilvl w:val="1"/>
                <w:numId w:val="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B712F4" w:rsidRPr="00211587" w14:paraId="25B50F77" w14:textId="77777777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04AAF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DDF3C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9DB76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0D1A0E" w:rsidRPr="00211587" w14:paraId="35B9F1E1" w14:textId="77777777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E1F1AA7" w14:textId="77777777" w:rsidR="000D1A0E" w:rsidRPr="00211587" w:rsidRDefault="000D1A0E" w:rsidP="000D1A0E">
            <w:pPr>
              <w:widowControl w:val="0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4B03" w14:textId="77777777" w:rsidR="000D1A0E" w:rsidRPr="00211587" w:rsidRDefault="000D1A0E" w:rsidP="000D1A0E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0A3D5" w14:textId="2DAB92B8" w:rsidR="000D1A0E" w:rsidRPr="00211587" w:rsidRDefault="000D1A0E" w:rsidP="000D1A0E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0D1A0E" w:rsidRPr="00211587" w14:paraId="21F1A77F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13DD" w14:textId="77777777" w:rsidR="000D1A0E" w:rsidRPr="00211587" w:rsidRDefault="000D1A0E" w:rsidP="000D1A0E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D7EF" w14:textId="77777777" w:rsidR="000D1A0E" w:rsidRPr="00211587" w:rsidRDefault="000D1A0E" w:rsidP="000D1A0E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FACB6" w14:textId="69F9D04D" w:rsidR="000D1A0E" w:rsidRPr="00211587" w:rsidRDefault="000D1A0E" w:rsidP="000D1A0E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0D1A0E" w:rsidRPr="00211587" w14:paraId="7D8213BE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83D5" w14:textId="77777777" w:rsidR="000D1A0E" w:rsidRPr="00211587" w:rsidRDefault="000D1A0E" w:rsidP="000D1A0E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7445" w14:textId="77777777" w:rsidR="000D1A0E" w:rsidRPr="00211587" w:rsidRDefault="000D1A0E" w:rsidP="000D1A0E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A5881" w14:textId="67E6A7C8" w:rsidR="000D1A0E" w:rsidRPr="00211587" w:rsidRDefault="000D1A0E" w:rsidP="000D1A0E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0D1A0E" w:rsidRPr="00211587" w14:paraId="66F9FC30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59C9" w14:textId="77777777" w:rsidR="000D1A0E" w:rsidRPr="00211587" w:rsidRDefault="000D1A0E" w:rsidP="000D1A0E">
            <w:pPr>
              <w:widowControl w:val="0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2DF0" w14:textId="77777777" w:rsidR="000D1A0E" w:rsidRPr="00211587" w:rsidRDefault="000D1A0E" w:rsidP="000D1A0E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839B1" w14:textId="4D496B45" w:rsidR="000D1A0E" w:rsidRPr="00211587" w:rsidRDefault="000D1A0E" w:rsidP="000D1A0E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0D1A0E" w:rsidRPr="00211587" w14:paraId="4848E736" w14:textId="77777777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A2D1" w14:textId="77777777" w:rsidR="000D1A0E" w:rsidRPr="00211587" w:rsidRDefault="000D1A0E" w:rsidP="000D1A0E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FC8C" w14:textId="77777777" w:rsidR="000D1A0E" w:rsidRPr="00211587" w:rsidRDefault="000D1A0E" w:rsidP="000D1A0E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B71C9" w14:textId="1DE3EBFD" w:rsidR="000D1A0E" w:rsidRPr="00211587" w:rsidRDefault="000D1A0E" w:rsidP="000D1A0E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2FDAEF7D" w14:textId="77777777" w:rsidR="00B712F4" w:rsidRPr="00211587" w:rsidRDefault="00000000">
      <w:pPr>
        <w:ind w:left="720"/>
        <w:rPr>
          <w:rFonts w:ascii="Garamond" w:hAnsi="Garamond"/>
          <w:color w:val="000000"/>
          <w:sz w:val="18"/>
          <w:szCs w:val="18"/>
        </w:rPr>
      </w:pPr>
      <w:r w:rsidRPr="00211587">
        <w:rPr>
          <w:rFonts w:ascii="Garamond" w:hAnsi="Garamond"/>
          <w:color w:val="000000"/>
          <w:sz w:val="18"/>
          <w:szCs w:val="18"/>
        </w:rPr>
        <w:t xml:space="preserve">Pracą zwieńczającą przedmiot jest samodzielne nagranie </w:t>
      </w:r>
      <w:proofErr w:type="spellStart"/>
      <w:r w:rsidRPr="00211587">
        <w:rPr>
          <w:rFonts w:ascii="Garamond" w:hAnsi="Garamond"/>
          <w:color w:val="000000"/>
          <w:sz w:val="18"/>
          <w:szCs w:val="18"/>
        </w:rPr>
        <w:t>podcastu</w:t>
      </w:r>
      <w:proofErr w:type="spellEnd"/>
      <w:r w:rsidRPr="00211587">
        <w:rPr>
          <w:rFonts w:ascii="Garamond" w:hAnsi="Garamond"/>
          <w:color w:val="000000"/>
          <w:sz w:val="18"/>
          <w:szCs w:val="18"/>
        </w:rPr>
        <w:t xml:space="preserve"> zawierającego warstwę słowną oraz muzyczno-dźwiękową. Ocenie podlegają: poprawność realizacji nagrania, spełnienie wymagań formalnych dotyczących rozszerzenia plików, zachowanie odpowiednich proporcji dynamicznych pomiędzy warstwą słowną a muzyczno-dźwiękową, jakość techniczna, stopień obróbki dźwięku.  </w:t>
      </w:r>
    </w:p>
    <w:p w14:paraId="7D226553" w14:textId="77777777" w:rsidR="00B712F4" w:rsidRPr="00211587" w:rsidRDefault="00B712F4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2B9615F8" w14:textId="77777777" w:rsidR="00B712F4" w:rsidRPr="00211587" w:rsidRDefault="00000000">
      <w:pPr>
        <w:numPr>
          <w:ilvl w:val="0"/>
          <w:numId w:val="3"/>
        </w:numPr>
        <w:rPr>
          <w:rFonts w:ascii="Garamond" w:hAnsi="Garamond"/>
          <w:color w:val="000000"/>
          <w:sz w:val="18"/>
          <w:szCs w:val="18"/>
        </w:rPr>
      </w:pPr>
      <w:r w:rsidRPr="00211587">
        <w:rPr>
          <w:rFonts w:ascii="Garamond" w:hAnsi="Garamond"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B712F4" w:rsidRPr="00211587" w14:paraId="3522C573" w14:textId="77777777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58577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ECD1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B712F4" w:rsidRPr="00211587" w14:paraId="1E420398" w14:textId="77777777">
        <w:trPr>
          <w:trHeight w:val="284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D971C" w14:textId="77777777" w:rsidR="00B712F4" w:rsidRPr="00211587" w:rsidRDefault="00B712F4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C7D7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74F1658F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2B6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7524C261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B712F4" w:rsidRPr="00211587" w14:paraId="32C993F8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909789" w14:textId="77777777" w:rsidR="00B712F4" w:rsidRPr="00211587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12613F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299F1B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712F4" w:rsidRPr="00211587" w14:paraId="451E6787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14666" w14:textId="77777777" w:rsidR="00B712F4" w:rsidRPr="00211587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8608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A59E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712F4" w:rsidRPr="00211587" w14:paraId="2589E8C7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EB1676C" w14:textId="77777777" w:rsidR="00B712F4" w:rsidRPr="00211587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6D99A82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5096C3C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712F4" w:rsidRPr="00211587" w14:paraId="2B8F1173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8586B" w14:textId="77777777" w:rsidR="00B712F4" w:rsidRPr="00211587" w:rsidRDefault="00000000">
            <w:pPr>
              <w:widowControl w:val="0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50AD1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11587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CB6D6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712F4" w:rsidRPr="00211587" w14:paraId="174A188F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2FC9989" w14:textId="77777777" w:rsidR="00B712F4" w:rsidRPr="00211587" w:rsidRDefault="00000000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F9B127B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25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B20E04F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712F4" w:rsidRPr="00211587" w14:paraId="7BED59EA" w14:textId="77777777">
        <w:trPr>
          <w:trHeight w:val="284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09CE1F8" w14:textId="77777777" w:rsidR="00B712F4" w:rsidRPr="00211587" w:rsidRDefault="00000000">
            <w:pPr>
              <w:widowControl w:val="0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D95AD86" w14:textId="77777777" w:rsidR="00B712F4" w:rsidRPr="00211587" w:rsidRDefault="00000000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11587">
              <w:rPr>
                <w:rFonts w:ascii="Garamond" w:hAnsi="Garamond"/>
                <w:b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22EE3FE" w14:textId="77777777" w:rsidR="00B712F4" w:rsidRPr="00211587" w:rsidRDefault="00B712F4">
            <w:pPr>
              <w:widowControl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5B9F739F" w14:textId="77777777" w:rsidR="00B712F4" w:rsidRPr="00211587" w:rsidRDefault="00B712F4">
      <w:pPr>
        <w:rPr>
          <w:rFonts w:ascii="Garamond" w:hAnsi="Garamond"/>
          <w:sz w:val="18"/>
          <w:szCs w:val="18"/>
        </w:rPr>
      </w:pPr>
    </w:p>
    <w:p w14:paraId="50388EEC" w14:textId="10E65946" w:rsidR="002D1B85" w:rsidRPr="00211587" w:rsidRDefault="002D1B85" w:rsidP="002D1B85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  <w:lang w:eastAsia="pl-PL"/>
        </w:rPr>
      </w:pPr>
      <w:r w:rsidRPr="00211587">
        <w:rPr>
          <w:rFonts w:ascii="Garamond" w:hAnsi="Garamond"/>
          <w:b/>
          <w:bCs/>
          <w:i/>
          <w:iCs/>
          <w:sz w:val="18"/>
          <w:szCs w:val="18"/>
        </w:rPr>
        <w:tab/>
      </w:r>
      <w:r w:rsidRPr="00211587">
        <w:rPr>
          <w:rFonts w:ascii="Garamond" w:hAnsi="Garamond"/>
          <w:b/>
          <w:bCs/>
          <w:i/>
          <w:iCs/>
          <w:sz w:val="18"/>
          <w:szCs w:val="18"/>
        </w:rPr>
        <w:tab/>
        <w:t>Przyjmuję do realizacji</w:t>
      </w:r>
      <w:r w:rsidRPr="00211587">
        <w:rPr>
          <w:rFonts w:ascii="Garamond" w:hAnsi="Garamond"/>
          <w:i/>
          <w:iCs/>
          <w:sz w:val="18"/>
          <w:szCs w:val="18"/>
        </w:rPr>
        <w:t xml:space="preserve"> </w:t>
      </w:r>
      <w:proofErr w:type="gramStart"/>
      <w:r w:rsidRPr="00211587">
        <w:rPr>
          <w:rFonts w:ascii="Garamond" w:hAnsi="Garamond"/>
          <w:i/>
          <w:iCs/>
          <w:sz w:val="18"/>
          <w:szCs w:val="18"/>
        </w:rPr>
        <w:t xml:space="preserve">   (</w:t>
      </w:r>
      <w:proofErr w:type="gramEnd"/>
      <w:r w:rsidRPr="00211587">
        <w:rPr>
          <w:rFonts w:ascii="Garamond" w:hAnsi="Garamond"/>
          <w:i/>
          <w:iCs/>
          <w:sz w:val="18"/>
          <w:szCs w:val="18"/>
        </w:rPr>
        <w:t>data i czytelne  podpisy osób prowadzących przedmiot w danym roku akademickim)</w:t>
      </w:r>
    </w:p>
    <w:p w14:paraId="24CFD4B2" w14:textId="77777777" w:rsidR="002D1B85" w:rsidRPr="00211587" w:rsidRDefault="002D1B85" w:rsidP="002D1B85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541F65CA" w14:textId="77777777" w:rsidR="002D1B85" w:rsidRPr="00211587" w:rsidRDefault="002D1B85" w:rsidP="002D1B85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5390C7E7" w14:textId="77777777" w:rsidR="002D1B85" w:rsidRPr="00211587" w:rsidRDefault="002D1B85" w:rsidP="002D1B85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/>
        <w:rPr>
          <w:rFonts w:ascii="Garamond" w:hAnsi="Garamond"/>
          <w:sz w:val="18"/>
          <w:szCs w:val="18"/>
        </w:rPr>
      </w:pPr>
      <w:r w:rsidRPr="00211587">
        <w:rPr>
          <w:rFonts w:ascii="Garamond" w:hAnsi="Garamond"/>
          <w:i/>
          <w:iCs/>
          <w:sz w:val="18"/>
          <w:szCs w:val="18"/>
        </w:rPr>
        <w:tab/>
      </w:r>
      <w:r w:rsidRPr="00211587">
        <w:rPr>
          <w:rFonts w:ascii="Garamond" w:hAnsi="Garamond"/>
          <w:i/>
          <w:iCs/>
          <w:sz w:val="18"/>
          <w:szCs w:val="18"/>
        </w:rPr>
        <w:tab/>
      </w:r>
      <w:r w:rsidRPr="00211587">
        <w:rPr>
          <w:rFonts w:ascii="Garamond" w:hAnsi="Garamond"/>
          <w:i/>
          <w:iCs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31702E81" w14:textId="77777777" w:rsidR="002D1B85" w:rsidRPr="00211587" w:rsidRDefault="002D1B85">
      <w:pPr>
        <w:rPr>
          <w:rFonts w:ascii="Garamond" w:hAnsi="Garamond"/>
          <w:sz w:val="18"/>
          <w:szCs w:val="18"/>
        </w:rPr>
      </w:pPr>
    </w:p>
    <w:sectPr w:rsidR="002D1B85" w:rsidRPr="00211587">
      <w:pgSz w:w="11906" w:h="16838"/>
      <w:pgMar w:top="568" w:right="1418" w:bottom="1134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1B30"/>
    <w:multiLevelType w:val="multilevel"/>
    <w:tmpl w:val="5E3489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4A5A06"/>
    <w:multiLevelType w:val="multilevel"/>
    <w:tmpl w:val="A59A923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57842A75"/>
    <w:multiLevelType w:val="multilevel"/>
    <w:tmpl w:val="27C869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5FBA2A4D"/>
    <w:multiLevelType w:val="multilevel"/>
    <w:tmpl w:val="02B405CA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num w:numId="1" w16cid:durableId="94056546">
    <w:abstractNumId w:val="1"/>
  </w:num>
  <w:num w:numId="2" w16cid:durableId="768935680">
    <w:abstractNumId w:val="3"/>
  </w:num>
  <w:num w:numId="3" w16cid:durableId="1127312437">
    <w:abstractNumId w:val="2"/>
  </w:num>
  <w:num w:numId="4" w16cid:durableId="549655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2F4"/>
    <w:rsid w:val="000216D1"/>
    <w:rsid w:val="00043C05"/>
    <w:rsid w:val="000D1A0E"/>
    <w:rsid w:val="00211587"/>
    <w:rsid w:val="002329DD"/>
    <w:rsid w:val="00273D80"/>
    <w:rsid w:val="00294C8C"/>
    <w:rsid w:val="002D1B85"/>
    <w:rsid w:val="004B4131"/>
    <w:rsid w:val="006817A2"/>
    <w:rsid w:val="0070277E"/>
    <w:rsid w:val="007034CD"/>
    <w:rsid w:val="008540DD"/>
    <w:rsid w:val="008F62D2"/>
    <w:rsid w:val="00B712F4"/>
    <w:rsid w:val="00C075E8"/>
    <w:rsid w:val="00C70190"/>
    <w:rsid w:val="00D2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027EF3"/>
  <w15:docId w15:val="{0891A671-F375-AA49-A05D-6D43055B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62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link w:val="Bodytext30"/>
    <w:qFormat/>
    <w:rsid w:val="00B836A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4337F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Bodytext30">
    <w:name w:val="Body text (3)"/>
    <w:basedOn w:val="Normalny"/>
    <w:link w:val="Bodytext3"/>
    <w:qFormat/>
    <w:rsid w:val="00B836A8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285E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4337F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60706C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833</Words>
  <Characters>5004</Characters>
  <Application>Microsoft Office Word</Application>
  <DocSecurity>0</DocSecurity>
  <Lines>41</Lines>
  <Paragraphs>11</Paragraphs>
  <ScaleCrop>false</ScaleCrop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</dc:creator>
  <dc:description/>
  <cp:lastModifiedBy>Katarzyna Lisowska</cp:lastModifiedBy>
  <cp:revision>701</cp:revision>
  <cp:lastPrinted>2018-10-08T06:01:00Z</cp:lastPrinted>
  <dcterms:created xsi:type="dcterms:W3CDTF">2014-06-04T21:38:00Z</dcterms:created>
  <dcterms:modified xsi:type="dcterms:W3CDTF">2024-03-12T23:15:00Z</dcterms:modified>
  <dc:language>pl-PL</dc:language>
</cp:coreProperties>
</file>